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F" w:rsidRDefault="00242845" w:rsidP="00F652AF">
      <w:pPr>
        <w:jc w:val="center"/>
      </w:pPr>
      <w:r w:rsidRPr="00CA3DB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1463BCA" wp14:editId="0E70A740">
            <wp:extent cx="3794760" cy="752928"/>
            <wp:effectExtent l="0" t="0" r="0" b="9525"/>
            <wp:docPr id="2" name="Picture 2" descr="LV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VC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7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AF" w:rsidRDefault="00F652AF" w:rsidP="00F652AF">
      <w:pPr>
        <w:jc w:val="center"/>
        <w:rPr>
          <w:rFonts w:ascii="Arial" w:hAnsi="Arial" w:cs="Arial"/>
          <w:b/>
        </w:rPr>
      </w:pPr>
    </w:p>
    <w:p w:rsidR="00951815" w:rsidRDefault="005F502B" w:rsidP="005F50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 Survey</w:t>
      </w:r>
    </w:p>
    <w:p w:rsidR="005F502B" w:rsidRPr="000F48A1" w:rsidRDefault="005F502B" w:rsidP="005F502B">
      <w:pPr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080"/>
        <w:gridCol w:w="900"/>
        <w:gridCol w:w="720"/>
        <w:gridCol w:w="648"/>
      </w:tblGrid>
      <w:tr w:rsidR="007C19F5" w:rsidRPr="007C19F5" w:rsidTr="007C19F5">
        <w:trPr>
          <w:cantSplit/>
          <w:trHeight w:val="1134"/>
        </w:trPr>
        <w:tc>
          <w:tcPr>
            <w:tcW w:w="7668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7C19F5" w:rsidRPr="007C19F5" w:rsidRDefault="007C19F5" w:rsidP="007C19F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C19F5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7C19F5" w:rsidRPr="007C19F5" w:rsidRDefault="007C19F5" w:rsidP="007C19F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C19F5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7C19F5" w:rsidRPr="007C19F5" w:rsidRDefault="007C19F5" w:rsidP="007C19F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C19F5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7C19F5" w:rsidRPr="007C19F5" w:rsidRDefault="007C19F5" w:rsidP="007C19F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C19F5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</w:tr>
      <w:tr w:rsidR="007C19F5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7C19F5" w:rsidRPr="000F48A1" w:rsidRDefault="007C19F5" w:rsidP="007C19F5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>I found the date/time of the event appropriate for our calendar</w:t>
            </w:r>
          </w:p>
        </w:tc>
        <w:tc>
          <w:tcPr>
            <w:tcW w:w="108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9F5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7C19F5" w:rsidRPr="000F48A1" w:rsidRDefault="007C19F5" w:rsidP="007C19F5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>Staff/volunteers were knowledgeable/helpful</w:t>
            </w:r>
          </w:p>
        </w:tc>
        <w:tc>
          <w:tcPr>
            <w:tcW w:w="108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9F5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7C19F5" w:rsidRPr="000F48A1" w:rsidRDefault="007C19F5" w:rsidP="007C19F5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>The materials I received for the event prepared me adequately for the fair</w:t>
            </w:r>
          </w:p>
        </w:tc>
        <w:tc>
          <w:tcPr>
            <w:tcW w:w="108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  <w:r w:rsidRPr="007C1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C19F5" w:rsidRPr="007C19F5" w:rsidRDefault="007C19F5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0C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061F0C" w:rsidRPr="000F48A1" w:rsidRDefault="00061F0C" w:rsidP="008C1773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>Did you find the fair a cost effective way for you to recruit?</w:t>
            </w:r>
          </w:p>
        </w:tc>
        <w:tc>
          <w:tcPr>
            <w:tcW w:w="108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0C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061F0C" w:rsidRPr="000F48A1" w:rsidRDefault="00061F0C" w:rsidP="008C1773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>If your company has openings would you participate again next year</w:t>
            </w:r>
          </w:p>
        </w:tc>
        <w:tc>
          <w:tcPr>
            <w:tcW w:w="108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0C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061F0C" w:rsidRPr="000F48A1" w:rsidRDefault="00061F0C" w:rsidP="007C19F5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 xml:space="preserve">I was pleased with the number of resumes I received                         </w:t>
            </w:r>
          </w:p>
        </w:tc>
        <w:tc>
          <w:tcPr>
            <w:tcW w:w="108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0C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061F0C" w:rsidRPr="000F48A1" w:rsidRDefault="00061F0C" w:rsidP="007C19F5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 xml:space="preserve">I was pleased with the quality of resumes I received                           </w:t>
            </w:r>
          </w:p>
        </w:tc>
        <w:tc>
          <w:tcPr>
            <w:tcW w:w="108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0C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061F0C" w:rsidRPr="000F48A1" w:rsidRDefault="00061F0C" w:rsidP="007C19F5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>I plan on offering a position to a job seeker I met at the fair</w:t>
            </w:r>
          </w:p>
        </w:tc>
        <w:tc>
          <w:tcPr>
            <w:tcW w:w="108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  <w:r w:rsidRPr="007C1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0C" w:rsidRPr="007C19F5" w:rsidTr="000F48A1">
        <w:trPr>
          <w:trHeight w:val="288"/>
        </w:trPr>
        <w:tc>
          <w:tcPr>
            <w:tcW w:w="7668" w:type="dxa"/>
            <w:shd w:val="clear" w:color="auto" w:fill="auto"/>
          </w:tcPr>
          <w:p w:rsidR="00061F0C" w:rsidRPr="000F48A1" w:rsidRDefault="00061F0C" w:rsidP="007C19F5">
            <w:pPr>
              <w:rPr>
                <w:rFonts w:ascii="Arial" w:hAnsi="Arial" w:cs="Arial"/>
                <w:sz w:val="22"/>
                <w:szCs w:val="20"/>
              </w:rPr>
            </w:pPr>
            <w:r w:rsidRPr="000F48A1">
              <w:rPr>
                <w:rFonts w:ascii="Arial" w:hAnsi="Arial" w:cs="Arial"/>
                <w:sz w:val="22"/>
                <w:szCs w:val="20"/>
              </w:rPr>
              <w:t>I plan on interviewing or following up with someone I met at the fair</w:t>
            </w:r>
          </w:p>
        </w:tc>
        <w:tc>
          <w:tcPr>
            <w:tcW w:w="108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  <w:r w:rsidRPr="007C1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61F0C" w:rsidRPr="007C19F5" w:rsidRDefault="00061F0C" w:rsidP="007C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815" w:rsidRPr="00F761E0" w:rsidRDefault="00951815" w:rsidP="00951815">
      <w:pPr>
        <w:rPr>
          <w:rFonts w:ascii="Arial" w:hAnsi="Arial" w:cs="Arial"/>
        </w:rPr>
      </w:pPr>
    </w:p>
    <w:p w:rsidR="005F502B" w:rsidRPr="000F48A1" w:rsidRDefault="000F48A1" w:rsidP="000F48A1">
      <w:pPr>
        <w:spacing w:line="360" w:lineRule="auto"/>
        <w:rPr>
          <w:rFonts w:ascii="Arial" w:hAnsi="Arial" w:cs="Arial"/>
          <w:i/>
        </w:rPr>
      </w:pPr>
      <w:r w:rsidRPr="000F48A1">
        <w:rPr>
          <w:rFonts w:ascii="Arial" w:hAnsi="Arial" w:cs="Arial"/>
          <w:i/>
        </w:rPr>
        <w:t>How did you hear about the Job Fair?</w:t>
      </w:r>
    </w:p>
    <w:p w:rsidR="000F48A1" w:rsidRDefault="000F48A1" w:rsidP="000F48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047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0F48A1" w:rsidRDefault="000F48A1" w:rsidP="000F48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News Paper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7405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0F48A1" w:rsidRDefault="000F48A1" w:rsidP="000F48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 Contact   </w:t>
      </w:r>
      <w:sdt>
        <w:sdtPr>
          <w:rPr>
            <w:rFonts w:ascii="Arial" w:hAnsi="Arial" w:cs="Arial"/>
          </w:rPr>
          <w:id w:val="2006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Name of person who contacted you _________________________</w:t>
      </w:r>
    </w:p>
    <w:p w:rsidR="000F48A1" w:rsidRPr="000F48A1" w:rsidRDefault="000F48A1" w:rsidP="000F48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_________________________________________________________________</w:t>
      </w:r>
    </w:p>
    <w:p w:rsidR="005F502B" w:rsidRPr="000F48A1" w:rsidRDefault="005F502B" w:rsidP="00C40F70">
      <w:pPr>
        <w:rPr>
          <w:rFonts w:ascii="Arial" w:hAnsi="Arial" w:cs="Arial"/>
        </w:rPr>
      </w:pPr>
    </w:p>
    <w:p w:rsidR="005F502B" w:rsidRPr="000F48A1" w:rsidRDefault="005F502B" w:rsidP="00192991">
      <w:pPr>
        <w:rPr>
          <w:rFonts w:ascii="Arial" w:hAnsi="Arial" w:cs="Arial"/>
          <w:i/>
        </w:rPr>
      </w:pPr>
    </w:p>
    <w:p w:rsidR="00192991" w:rsidRPr="000F48A1" w:rsidRDefault="00192991" w:rsidP="00192991">
      <w:pPr>
        <w:rPr>
          <w:rFonts w:ascii="Arial" w:hAnsi="Arial" w:cs="Arial"/>
        </w:rPr>
      </w:pPr>
      <w:r w:rsidRPr="000F48A1">
        <w:rPr>
          <w:rFonts w:ascii="Arial" w:hAnsi="Arial" w:cs="Arial"/>
          <w:i/>
        </w:rPr>
        <w:t xml:space="preserve">What are your top 2 suggestions for improving the Job </w:t>
      </w:r>
      <w:r w:rsidR="00C04343" w:rsidRPr="000F48A1">
        <w:rPr>
          <w:rFonts w:ascii="Arial" w:hAnsi="Arial" w:cs="Arial"/>
          <w:i/>
        </w:rPr>
        <w:t>Fair</w:t>
      </w:r>
      <w:r w:rsidRPr="000F48A1">
        <w:rPr>
          <w:rFonts w:ascii="Arial" w:hAnsi="Arial" w:cs="Arial"/>
          <w:i/>
        </w:rPr>
        <w:t>?</w:t>
      </w:r>
    </w:p>
    <w:p w:rsidR="00CB7833" w:rsidRPr="000F48A1" w:rsidRDefault="00CB7833" w:rsidP="00CB7833">
      <w:pPr>
        <w:rPr>
          <w:rFonts w:ascii="Arial" w:hAnsi="Arial" w:cs="Arial"/>
        </w:rPr>
      </w:pPr>
    </w:p>
    <w:p w:rsidR="00873322" w:rsidRPr="000F48A1" w:rsidRDefault="00873322" w:rsidP="00873322">
      <w:pPr>
        <w:rPr>
          <w:rFonts w:ascii="Arial" w:hAnsi="Arial" w:cs="Arial"/>
        </w:rPr>
      </w:pPr>
    </w:p>
    <w:p w:rsidR="00873322" w:rsidRPr="000F48A1" w:rsidRDefault="00873322" w:rsidP="00873322">
      <w:pPr>
        <w:rPr>
          <w:rFonts w:ascii="Arial" w:hAnsi="Arial" w:cs="Arial"/>
        </w:rPr>
      </w:pPr>
    </w:p>
    <w:p w:rsidR="00C04343" w:rsidRPr="000F48A1" w:rsidRDefault="00C04343" w:rsidP="00873322">
      <w:pPr>
        <w:rPr>
          <w:rFonts w:ascii="Arial" w:hAnsi="Arial" w:cs="Arial"/>
        </w:rPr>
      </w:pPr>
    </w:p>
    <w:p w:rsidR="00873322" w:rsidRPr="000F48A1" w:rsidRDefault="00873322" w:rsidP="00873322">
      <w:pPr>
        <w:rPr>
          <w:rFonts w:ascii="Arial" w:hAnsi="Arial" w:cs="Arial"/>
        </w:rPr>
      </w:pPr>
    </w:p>
    <w:p w:rsidR="00AA3564" w:rsidRPr="000F48A1" w:rsidRDefault="00AA3564" w:rsidP="00CB7833">
      <w:pPr>
        <w:rPr>
          <w:rFonts w:ascii="Arial" w:hAnsi="Arial" w:cs="Arial"/>
          <w:i/>
        </w:rPr>
      </w:pPr>
      <w:r w:rsidRPr="000F48A1">
        <w:rPr>
          <w:rFonts w:ascii="Arial" w:hAnsi="Arial" w:cs="Arial"/>
          <w:i/>
        </w:rPr>
        <w:t>What do you think of the location and the venue?</w:t>
      </w:r>
    </w:p>
    <w:p w:rsidR="00AA3564" w:rsidRPr="000F48A1" w:rsidRDefault="00AA3564" w:rsidP="00CB7833">
      <w:pPr>
        <w:rPr>
          <w:rFonts w:ascii="Arial" w:hAnsi="Arial" w:cs="Arial"/>
        </w:rPr>
      </w:pPr>
    </w:p>
    <w:p w:rsidR="006510A4" w:rsidRDefault="006510A4" w:rsidP="006510A4">
      <w:pPr>
        <w:rPr>
          <w:rFonts w:ascii="Arial" w:hAnsi="Arial" w:cs="Arial"/>
        </w:rPr>
      </w:pPr>
    </w:p>
    <w:p w:rsidR="000F48A1" w:rsidRPr="000F48A1" w:rsidRDefault="000F48A1" w:rsidP="006510A4">
      <w:pPr>
        <w:rPr>
          <w:rFonts w:ascii="Arial" w:hAnsi="Arial" w:cs="Arial"/>
        </w:rPr>
      </w:pPr>
    </w:p>
    <w:p w:rsidR="000F48A1" w:rsidRPr="000F48A1" w:rsidRDefault="000F48A1" w:rsidP="000F48A1">
      <w:pPr>
        <w:rPr>
          <w:rFonts w:ascii="Arial" w:hAnsi="Arial" w:cs="Arial"/>
          <w:i/>
        </w:rPr>
      </w:pPr>
      <w:r w:rsidRPr="000F48A1">
        <w:rPr>
          <w:rFonts w:ascii="Arial" w:hAnsi="Arial" w:cs="Arial"/>
          <w:i/>
        </w:rPr>
        <w:t>Counting everything (communication, preparation, and event day) about how many hours did you contribute to the Job Fair?</w:t>
      </w:r>
    </w:p>
    <w:p w:rsidR="005F502B" w:rsidRPr="000F48A1" w:rsidRDefault="005F502B" w:rsidP="006510A4">
      <w:pPr>
        <w:rPr>
          <w:rFonts w:ascii="Arial" w:hAnsi="Arial" w:cs="Arial"/>
        </w:rPr>
      </w:pPr>
    </w:p>
    <w:p w:rsidR="000F48A1" w:rsidRDefault="000F48A1" w:rsidP="006510A4">
      <w:pPr>
        <w:rPr>
          <w:rFonts w:ascii="Arial" w:hAnsi="Arial" w:cs="Arial"/>
          <w:i/>
        </w:rPr>
      </w:pPr>
    </w:p>
    <w:p w:rsidR="000F48A1" w:rsidRDefault="000F48A1" w:rsidP="006510A4">
      <w:pPr>
        <w:rPr>
          <w:rFonts w:ascii="Arial" w:hAnsi="Arial" w:cs="Arial"/>
          <w:i/>
        </w:rPr>
      </w:pPr>
    </w:p>
    <w:p w:rsidR="006510A4" w:rsidRPr="000F48A1" w:rsidRDefault="00C04343" w:rsidP="006510A4">
      <w:pPr>
        <w:rPr>
          <w:rFonts w:ascii="Arial" w:hAnsi="Arial" w:cs="Arial"/>
          <w:i/>
        </w:rPr>
      </w:pPr>
      <w:r w:rsidRPr="000F48A1">
        <w:rPr>
          <w:rFonts w:ascii="Arial" w:hAnsi="Arial" w:cs="Arial"/>
          <w:i/>
        </w:rPr>
        <w:t xml:space="preserve">So that we can evaluate the success of the job seekers portion of the fair, who can we contact in 30 days to see if you </w:t>
      </w:r>
      <w:r w:rsidR="00B773E9">
        <w:rPr>
          <w:rFonts w:ascii="Arial" w:hAnsi="Arial" w:cs="Arial"/>
          <w:i/>
        </w:rPr>
        <w:t xml:space="preserve">interviewed, seriously considered for employment and </w:t>
      </w:r>
      <w:r w:rsidRPr="000F48A1">
        <w:rPr>
          <w:rFonts w:ascii="Arial" w:hAnsi="Arial" w:cs="Arial"/>
          <w:i/>
        </w:rPr>
        <w:t xml:space="preserve">hired someone from the </w:t>
      </w:r>
      <w:r w:rsidR="00B773E9">
        <w:rPr>
          <w:rFonts w:ascii="Arial" w:hAnsi="Arial" w:cs="Arial"/>
          <w:i/>
        </w:rPr>
        <w:t>2014 Lamoille Valley Career &amp; Job Fair?</w:t>
      </w:r>
    </w:p>
    <w:p w:rsidR="009832B8" w:rsidRPr="000F48A1" w:rsidRDefault="009832B8" w:rsidP="006510A4">
      <w:pPr>
        <w:rPr>
          <w:rFonts w:ascii="Arial" w:hAnsi="Arial" w:cs="Arial"/>
          <w:i/>
        </w:rPr>
      </w:pPr>
    </w:p>
    <w:p w:rsidR="009832B8" w:rsidRPr="000F48A1" w:rsidRDefault="009832B8" w:rsidP="006510A4">
      <w:pPr>
        <w:rPr>
          <w:rFonts w:ascii="Arial" w:hAnsi="Arial" w:cs="Arial"/>
          <w:i/>
        </w:rPr>
      </w:pPr>
    </w:p>
    <w:p w:rsidR="009832B8" w:rsidRPr="000F48A1" w:rsidRDefault="009832B8" w:rsidP="006510A4">
      <w:pPr>
        <w:rPr>
          <w:rFonts w:ascii="Arial" w:hAnsi="Arial" w:cs="Arial"/>
          <w:i/>
        </w:rPr>
      </w:pPr>
    </w:p>
    <w:p w:rsidR="009832B8" w:rsidRPr="009832B8" w:rsidRDefault="00242845" w:rsidP="009832B8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09/</w:t>
      </w:r>
      <w:r w:rsidR="00085CFD">
        <w:rPr>
          <w:rFonts w:ascii="Arial" w:hAnsi="Arial" w:cs="Arial"/>
          <w:i/>
          <w:sz w:val="16"/>
        </w:rPr>
        <w:t>16</w:t>
      </w:r>
      <w:bookmarkStart w:id="0" w:name="_GoBack"/>
      <w:bookmarkEnd w:id="0"/>
      <w:r>
        <w:rPr>
          <w:rFonts w:ascii="Arial" w:hAnsi="Arial" w:cs="Arial"/>
          <w:i/>
          <w:sz w:val="16"/>
        </w:rPr>
        <w:t>/14</w:t>
      </w:r>
    </w:p>
    <w:sectPr w:rsidR="009832B8" w:rsidRPr="009832B8" w:rsidSect="00F652A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C1"/>
    <w:multiLevelType w:val="hybridMultilevel"/>
    <w:tmpl w:val="E9C60D6A"/>
    <w:lvl w:ilvl="0" w:tplc="0D4C60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91C6B"/>
    <w:multiLevelType w:val="hybridMultilevel"/>
    <w:tmpl w:val="C8CE3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1434DE"/>
    <w:multiLevelType w:val="hybridMultilevel"/>
    <w:tmpl w:val="B7D63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D962F7"/>
    <w:multiLevelType w:val="hybridMultilevel"/>
    <w:tmpl w:val="F9364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0532B"/>
    <w:multiLevelType w:val="multilevel"/>
    <w:tmpl w:val="E9C60D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0D693D"/>
    <w:multiLevelType w:val="hybridMultilevel"/>
    <w:tmpl w:val="320659D4"/>
    <w:lvl w:ilvl="0" w:tplc="90C8B4D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881FDE"/>
    <w:multiLevelType w:val="hybridMultilevel"/>
    <w:tmpl w:val="97D40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DE7E2E"/>
    <w:multiLevelType w:val="hybridMultilevel"/>
    <w:tmpl w:val="1BB2F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A03FE9"/>
    <w:multiLevelType w:val="hybridMultilevel"/>
    <w:tmpl w:val="0F84B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5E099C"/>
    <w:multiLevelType w:val="hybridMultilevel"/>
    <w:tmpl w:val="B28E6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15"/>
    <w:rsid w:val="00061F0C"/>
    <w:rsid w:val="00085CFD"/>
    <w:rsid w:val="000F48A1"/>
    <w:rsid w:val="00192991"/>
    <w:rsid w:val="00222EFD"/>
    <w:rsid w:val="00242845"/>
    <w:rsid w:val="002862A8"/>
    <w:rsid w:val="0032124C"/>
    <w:rsid w:val="003B6087"/>
    <w:rsid w:val="003B6480"/>
    <w:rsid w:val="00405905"/>
    <w:rsid w:val="0042106A"/>
    <w:rsid w:val="00431FA0"/>
    <w:rsid w:val="004E4E09"/>
    <w:rsid w:val="004F7ABE"/>
    <w:rsid w:val="00502743"/>
    <w:rsid w:val="005B03B8"/>
    <w:rsid w:val="005C07C4"/>
    <w:rsid w:val="005F502B"/>
    <w:rsid w:val="00625FD0"/>
    <w:rsid w:val="00632186"/>
    <w:rsid w:val="006510A4"/>
    <w:rsid w:val="006749E6"/>
    <w:rsid w:val="00685D1A"/>
    <w:rsid w:val="006E35A8"/>
    <w:rsid w:val="006F2D39"/>
    <w:rsid w:val="00720762"/>
    <w:rsid w:val="00734A3E"/>
    <w:rsid w:val="007B61AA"/>
    <w:rsid w:val="007C19F5"/>
    <w:rsid w:val="00873322"/>
    <w:rsid w:val="008C1773"/>
    <w:rsid w:val="008F283B"/>
    <w:rsid w:val="00951815"/>
    <w:rsid w:val="009832B8"/>
    <w:rsid w:val="00A044F4"/>
    <w:rsid w:val="00AA3564"/>
    <w:rsid w:val="00B1582B"/>
    <w:rsid w:val="00B71E70"/>
    <w:rsid w:val="00B773E9"/>
    <w:rsid w:val="00B819C1"/>
    <w:rsid w:val="00B83BD0"/>
    <w:rsid w:val="00B97069"/>
    <w:rsid w:val="00C04343"/>
    <w:rsid w:val="00C04E05"/>
    <w:rsid w:val="00C40AE4"/>
    <w:rsid w:val="00C40F70"/>
    <w:rsid w:val="00C85E65"/>
    <w:rsid w:val="00C87248"/>
    <w:rsid w:val="00CB7833"/>
    <w:rsid w:val="00CC7E36"/>
    <w:rsid w:val="00D9178C"/>
    <w:rsid w:val="00DA37E7"/>
    <w:rsid w:val="00DE45D1"/>
    <w:rsid w:val="00E068B7"/>
    <w:rsid w:val="00E550FB"/>
    <w:rsid w:val="00E7686A"/>
    <w:rsid w:val="00F652AF"/>
    <w:rsid w:val="00F761E0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Vermont Career/Job Expo</vt:lpstr>
    </vt:vector>
  </TitlesOfParts>
  <Company>Vermont State Agency of Human Services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Vermont Career/Job Expo</dc:title>
  <dc:creator>Imaging</dc:creator>
  <cp:lastModifiedBy>Madigan, Wendy</cp:lastModifiedBy>
  <cp:revision>2</cp:revision>
  <cp:lastPrinted>2014-03-11T21:01:00Z</cp:lastPrinted>
  <dcterms:created xsi:type="dcterms:W3CDTF">2014-09-16T18:20:00Z</dcterms:created>
  <dcterms:modified xsi:type="dcterms:W3CDTF">2014-09-16T18:20:00Z</dcterms:modified>
</cp:coreProperties>
</file>